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342" w:rsidRDefault="006A2342"/>
    <w:p w:rsidR="006A2342" w:rsidRPr="006A2342" w:rsidRDefault="006A2342" w:rsidP="006A2342">
      <w:pPr>
        <w:shd w:val="clear" w:color="auto" w:fill="FFFFFF"/>
        <w:spacing w:after="330" w:line="300" w:lineRule="atLeast"/>
        <w:ind w:firstLine="0"/>
        <w:contextualSpacing w:val="0"/>
        <w:jc w:val="left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6A2342"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  <w:t>ИТОГОВОЕ СОЧИНЕНИЕ (ИЗЛОЖЕНИЕ)</w:t>
      </w:r>
    </w:p>
    <w:p w:rsidR="0043263E" w:rsidRDefault="0043263E">
      <w:pPr>
        <w:rPr>
          <w:rFonts w:ascii="Arial" w:hAnsi="Arial" w:cs="Arial"/>
          <w:color w:val="3B3B3B"/>
        </w:rPr>
      </w:pPr>
    </w:p>
    <w:p w:rsidR="0043263E" w:rsidRDefault="0082559B">
      <w:pPr>
        <w:rPr>
          <w:rFonts w:ascii="Arial" w:hAnsi="Arial" w:cs="Arial"/>
          <w:color w:val="3B3B3B"/>
        </w:rPr>
      </w:pPr>
      <w:hyperlink r:id="rId5" w:history="1">
        <w:r w:rsidRPr="00682983">
          <w:rPr>
            <w:rStyle w:val="a3"/>
            <w:rFonts w:ascii="Arial" w:hAnsi="Arial" w:cs="Arial"/>
          </w:rPr>
          <w:t>https://fipi.ru/itogovoe-sochinenie</w:t>
        </w:r>
      </w:hyperlink>
    </w:p>
    <w:p w:rsidR="0082559B" w:rsidRDefault="0082559B">
      <w:pPr>
        <w:rPr>
          <w:rFonts w:ascii="Arial" w:hAnsi="Arial" w:cs="Arial"/>
          <w:color w:val="3B3B3B"/>
        </w:rPr>
      </w:pPr>
      <w:bookmarkStart w:id="0" w:name="_GoBack"/>
      <w:bookmarkEnd w:id="0"/>
    </w:p>
    <w:sectPr w:rsidR="00825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342"/>
    <w:rsid w:val="0043263E"/>
    <w:rsid w:val="006917E4"/>
    <w:rsid w:val="006A2342"/>
    <w:rsid w:val="0082559B"/>
    <w:rsid w:val="00B74ACC"/>
    <w:rsid w:val="00E4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7E4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2342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4326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7E4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2342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4326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3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pi.ru/itogovoe-sochine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dcterms:created xsi:type="dcterms:W3CDTF">2019-03-19T05:54:00Z</dcterms:created>
  <dcterms:modified xsi:type="dcterms:W3CDTF">2024-03-17T13:33:00Z</dcterms:modified>
</cp:coreProperties>
</file>